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1A" w:rsidRPr="005D401A" w:rsidRDefault="005D401A" w:rsidP="005D401A">
      <w:pPr>
        <w:jc w:val="center"/>
        <w:rPr>
          <w:b/>
          <w:sz w:val="24"/>
        </w:rPr>
      </w:pPr>
      <w:r w:rsidRPr="005D401A">
        <w:rPr>
          <w:b/>
          <w:sz w:val="24"/>
        </w:rPr>
        <w:t>Ст</w:t>
      </w:r>
      <w:r w:rsidRPr="006C34B9">
        <w:rPr>
          <w:b/>
          <w:sz w:val="24"/>
        </w:rPr>
        <w:t>.</w:t>
      </w:r>
      <w:r w:rsidRPr="005D401A">
        <w:rPr>
          <w:b/>
          <w:sz w:val="24"/>
        </w:rPr>
        <w:t xml:space="preserve"> 350 ТК РФ. Некоторые особенности регулирования труда медицинских работников</w:t>
      </w:r>
    </w:p>
    <w:p w:rsidR="005D401A" w:rsidRDefault="005D401A" w:rsidP="005D401A"/>
    <w:p w:rsidR="009207A8" w:rsidRPr="000017A7" w:rsidRDefault="005D401A" w:rsidP="005D401A">
      <w:r>
        <w:t>Для медицинских работников устанавливается сокращенная продолжительность рабочего времени не более 39 часов в неделю. В зависимости от должности и (или) специальности продолжительность рабочего времени медицинских работников определяется Правительством Российской Федерации. Медицинским работникам организаций здравоохранения, проживающим и работающим в сельской местности и в поселках городского типа, продолжительность работы по совместительству может увеличиваться по решению Правительства Российской Федерации, принятому с учетом мнения соответствующего общероссийского профессионального союза и общероссийского объединения работодателей. Отдельным категориям медицинских работников может быть предоставлен ежегодный дополнительный оплачиваемый отпуск. Продолжительность дополнительного отпуска устанавливается Правительством Российской Федерации.</w:t>
      </w:r>
    </w:p>
    <w:p w:rsidR="000017A7" w:rsidRPr="000017A7" w:rsidRDefault="000017A7" w:rsidP="000017A7">
      <w:pPr>
        <w:jc w:val="center"/>
        <w:rPr>
          <w:b/>
          <w:sz w:val="24"/>
        </w:rPr>
      </w:pPr>
      <w:proofErr w:type="spellStart"/>
      <w:proofErr w:type="gramStart"/>
      <w:r w:rsidRPr="000017A7">
        <w:rPr>
          <w:b/>
          <w:sz w:val="24"/>
        </w:rPr>
        <w:t>ст</w:t>
      </w:r>
      <w:proofErr w:type="spellEnd"/>
      <w:proofErr w:type="gramEnd"/>
      <w:r w:rsidRPr="000017A7">
        <w:rPr>
          <w:b/>
          <w:sz w:val="24"/>
        </w:rPr>
        <w:t xml:space="preserve"> 370 ТК РФ. Право профессиональных союзов на осуществление </w:t>
      </w:r>
      <w:proofErr w:type="gramStart"/>
      <w:r w:rsidRPr="000017A7">
        <w:rPr>
          <w:b/>
          <w:sz w:val="24"/>
        </w:rPr>
        <w:t>контроля за</w:t>
      </w:r>
      <w:proofErr w:type="gramEnd"/>
      <w:r w:rsidRPr="000017A7">
        <w:rPr>
          <w:b/>
          <w:sz w:val="24"/>
        </w:rPr>
        <w:t xml:space="preserve"> соблюдением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</w:t>
      </w:r>
    </w:p>
    <w:p w:rsidR="000017A7" w:rsidRPr="000017A7" w:rsidRDefault="000017A7" w:rsidP="000017A7">
      <w:r w:rsidRPr="000017A7">
        <w:t xml:space="preserve">Профессиональные союзы имеют право на осуществление </w:t>
      </w:r>
      <w:proofErr w:type="gramStart"/>
      <w:r w:rsidRPr="000017A7">
        <w:t>контроля за</w:t>
      </w:r>
      <w:proofErr w:type="gramEnd"/>
      <w:r w:rsidRPr="000017A7"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ими условий коллективных договоров, соглашений. 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мерах. Для осуществления </w:t>
      </w:r>
      <w:proofErr w:type="gramStart"/>
      <w:r w:rsidRPr="000017A7">
        <w:t>контроля за</w:t>
      </w:r>
      <w:proofErr w:type="gramEnd"/>
      <w:r w:rsidRPr="000017A7">
        <w:t xml:space="preserve"> соблюдением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 общероссийские профессиональные союзы и их объединения могут создавать правовые и технические инспекции труда профсоюзов, которые наделяются полномочиями, предусмотренными положениями, утверждаемыми общероссийскими профессиональными союзами и их объединениями. Межрегиональное, а также территориальное объединение (ассоциация) организаций профессиональных союзов, действующие на территории субъекта Российской Федерации, могут создавать правовые и технические инспекции труда профессиональных союзов,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союзов. </w:t>
      </w:r>
      <w:proofErr w:type="gramStart"/>
      <w:r w:rsidRPr="000017A7">
        <w:t>Профсоюзные инспекторы труда в установленном порядке имеют право беспрепятственно посещать любых работодателей (организации, независимо от их организационно-правовых форм и форм собственности, а также работодателей - физических лиц), у которых работают члены данного профессионального союза или профсоюзов, входящих в объединение, для проведения проверок соблюдения трудового законодательства и иных нормативных правовых актов, содержащих нормы трудового права, законодательства о профессиональных союзах, выполнения условий коллективных</w:t>
      </w:r>
      <w:proofErr w:type="gramEnd"/>
      <w:r w:rsidRPr="000017A7">
        <w:t xml:space="preserve"> договоров, соглашений. Профсоюзные инспекторы труда, уполномоченные (доверенные) лица по охране труда профессиональных союзов имеют право: осуществлять </w:t>
      </w:r>
      <w:proofErr w:type="gramStart"/>
      <w:r w:rsidRPr="000017A7">
        <w:t>контроль за</w:t>
      </w:r>
      <w:proofErr w:type="gramEnd"/>
      <w:r w:rsidRPr="000017A7">
        <w:t xml:space="preserve"> соблюдением работодателями трудового законодательства и иных нормативных правовых актов, содержащих нормы трудового права; проводить независимую экспертизу условий труда и обеспечения безопасности </w:t>
      </w:r>
      <w:r w:rsidRPr="000017A7">
        <w:lastRenderedPageBreak/>
        <w:t xml:space="preserve">работников; принимать участие в расследовании несчастных случаев на производстве и профессиональных заболеваний; получать информацию от руководителей и иных должностных лиц организаций, работодателей - индивидуальных предпринимателей о состоянии условий и охраны труда, а также </w:t>
      </w:r>
      <w:proofErr w:type="gramStart"/>
      <w:r w:rsidRPr="000017A7">
        <w:t>о</w:t>
      </w:r>
      <w:proofErr w:type="gramEnd"/>
      <w:r w:rsidRPr="000017A7">
        <w:t xml:space="preserve"> всех несчастных случаях на производстве и профессиональных заболеваниях; защищать права и законные интересы членов профессионального союза по вопросам возмещения вреда, причиненного их здоровью на производстве (работе); предъявлять работодателям требования о приостановке работ в случаях непосредственной угрозы жизни и здоровью работников; направлять работодателям представления об устранении выявленных нарушений трудового законодательства и иных нормативных правовых актов, содержащих нормы трудового права, обязательные для рассмотрения; осуществлять проверку состояния условий и охраны труда, выполнения обязательств работодателей, предусмотренных коллективными договорами и соглашениями; принимать участие в работе комиссий по испытаниям и приему в эксплуатацию сре</w:t>
      </w:r>
      <w:proofErr w:type="gramStart"/>
      <w:r w:rsidRPr="000017A7">
        <w:t>дств пр</w:t>
      </w:r>
      <w:proofErr w:type="gramEnd"/>
      <w:r w:rsidRPr="000017A7">
        <w:t xml:space="preserve">оизводства в качестве независимых экспертов; принимать участие в рассмотрении трудовых споров, связанных с нарушением трудового законодательства и иных нормативных правовых актов, содержащих нормы трудового права, обязательств, предусмотренных коллективными договорами и соглашениями, а также с изменениями условий труда; </w:t>
      </w:r>
      <w:proofErr w:type="gramStart"/>
      <w:r w:rsidRPr="000017A7">
        <w:t>принимать участие в разработке проектов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местного самоуправления, содержащих нормы трудового права; принимать участие в разработке проектов подзаконных нормативных правовых актов, устанавливающих государственные нормативные требования охраны труда, а также согласовывать их в порядке, установленном Правительством Российской Федерации;</w:t>
      </w:r>
      <w:proofErr w:type="gramEnd"/>
      <w:r w:rsidRPr="000017A7">
        <w:t xml:space="preserve"> обращаться в соответствующие органы с требованием о привлечении к ответственности лиц, виновных в нарушении трудового законодательства и иных актов, содержащих нормы трудового права, сокрытии фактов несчастных случаев на производстве. </w:t>
      </w:r>
      <w:proofErr w:type="gramStart"/>
      <w:r w:rsidRPr="000017A7">
        <w:t>Профессиональные союзы, их инспекции труда при осуществлении указанных полномочий взаимодействуют с федеральным органом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органами, другими федеральными органами исполнительной власти, осуществляющими функции по контролю и надзору в установленной сфере деятельности.</w:t>
      </w:r>
      <w:proofErr w:type="gramEnd"/>
      <w:r w:rsidRPr="000017A7">
        <w:t xml:space="preserve"> Уполномоченные (доверенные)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организаций, работодателями - индивидуальными предпринимателями предложения об устранении выявленных нарушений требований охраны труда.</w:t>
      </w:r>
    </w:p>
    <w:p w:rsidR="000017A7" w:rsidRPr="000017A7" w:rsidRDefault="000017A7" w:rsidP="005D401A"/>
    <w:p w:rsidR="006C34B9" w:rsidRPr="000017A7" w:rsidRDefault="006C34B9" w:rsidP="005D401A"/>
    <w:p w:rsidR="006C34B9" w:rsidRPr="000017A7" w:rsidRDefault="006C34B9" w:rsidP="005D401A"/>
    <w:sectPr w:rsidR="006C34B9" w:rsidRPr="000017A7" w:rsidSect="00C3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01A"/>
    <w:rsid w:val="000017A7"/>
    <w:rsid w:val="005D401A"/>
    <w:rsid w:val="006C34B9"/>
    <w:rsid w:val="0082000B"/>
    <w:rsid w:val="009207A8"/>
    <w:rsid w:val="00C3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950</Words>
  <Characters>5421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2011-03-15T18:55:00Z</dcterms:created>
  <dcterms:modified xsi:type="dcterms:W3CDTF">2011-03-15T19:54:00Z</dcterms:modified>
</cp:coreProperties>
</file>